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AC" w:rsidRDefault="003E39AC" w:rsidP="003E39A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sz w:val="20"/>
          <w:szCs w:val="20"/>
        </w:rPr>
        <w:t>Администрации</w:t>
      </w:r>
      <w:r>
        <w:rPr>
          <w:rFonts w:ascii="Times New Roman" w:hAnsi="Times New Roman"/>
          <w:b/>
          <w:sz w:val="20"/>
          <w:szCs w:val="20"/>
        </w:rPr>
        <w:t xml:space="preserve"> сельского поселения </w:t>
      </w:r>
      <w:proofErr w:type="spellStart"/>
      <w:r>
        <w:rPr>
          <w:rFonts w:ascii="Times New Roman" w:hAnsi="Times New Roman"/>
          <w:b/>
          <w:sz w:val="20"/>
          <w:szCs w:val="20"/>
        </w:rPr>
        <w:t>Карткисяковский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b/>
          <w:sz w:val="20"/>
          <w:szCs w:val="20"/>
        </w:rPr>
        <w:t>Аскинский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район Республики Башкортостан и членов их семей за период с 1 января 2015 г. по 31 декабря 2015 г.</w:t>
      </w:r>
    </w:p>
    <w:tbl>
      <w:tblPr>
        <w:tblpPr w:leftFromText="180" w:rightFromText="180" w:vertAnchor="text" w:horzAnchor="margin" w:tblpY="235"/>
        <w:tblW w:w="15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 w:firstRow="1" w:lastRow="0" w:firstColumn="1" w:lastColumn="0" w:noHBand="0" w:noVBand="1"/>
      </w:tblPr>
      <w:tblGrid>
        <w:gridCol w:w="702"/>
        <w:gridCol w:w="1851"/>
        <w:gridCol w:w="1277"/>
        <w:gridCol w:w="1713"/>
        <w:gridCol w:w="1130"/>
        <w:gridCol w:w="848"/>
        <w:gridCol w:w="1671"/>
        <w:gridCol w:w="1170"/>
        <w:gridCol w:w="844"/>
        <w:gridCol w:w="1696"/>
        <w:gridCol w:w="1135"/>
        <w:gridCol w:w="1428"/>
      </w:tblGrid>
      <w:tr w:rsidR="003E39AC" w:rsidTr="0016560B">
        <w:trPr>
          <w:cantSplit/>
          <w:trHeight w:val="2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pStyle w:val="1"/>
              <w:shd w:val="clear" w:color="auto" w:fill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>
              <w:rPr>
                <w:rStyle w:val="8pt"/>
                <w:color w:val="auto"/>
                <w:sz w:val="20"/>
                <w:szCs w:val="20"/>
              </w:rPr>
              <w:t>№</w:t>
            </w:r>
          </w:p>
          <w:p w:rsidR="003E39AC" w:rsidRDefault="003E39AC">
            <w:pPr>
              <w:pStyle w:val="1"/>
              <w:shd w:val="clear" w:color="auto" w:fill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>
              <w:rPr>
                <w:rStyle w:val="8pt"/>
                <w:color w:val="auto"/>
                <w:sz w:val="20"/>
                <w:szCs w:val="20"/>
              </w:rPr>
              <w:t>п\</w:t>
            </w:r>
            <w:proofErr w:type="gramStart"/>
            <w:r>
              <w:rPr>
                <w:rStyle w:val="8pt"/>
                <w:color w:val="auto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pStyle w:val="1"/>
              <w:jc w:val="center"/>
              <w:rPr>
                <w:rStyle w:val="8pt"/>
                <w:color w:val="auto"/>
                <w:sz w:val="20"/>
                <w:szCs w:val="20"/>
              </w:rPr>
            </w:pPr>
            <w:r>
              <w:rPr>
                <w:rStyle w:val="8pt"/>
                <w:color w:val="auto"/>
                <w:sz w:val="20"/>
                <w:szCs w:val="20"/>
              </w:rPr>
              <w:t>Фамилия</w:t>
            </w:r>
          </w:p>
          <w:p w:rsidR="003E39AC" w:rsidRDefault="003E39AC">
            <w:pPr>
              <w:pStyle w:val="1"/>
              <w:shd w:val="clear" w:color="auto" w:fill="auto"/>
              <w:jc w:val="center"/>
            </w:pPr>
            <w:r>
              <w:rPr>
                <w:rStyle w:val="8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pStyle w:val="1"/>
              <w:shd w:val="clear" w:color="auto" w:fill="auto"/>
              <w:jc w:val="center"/>
            </w:pPr>
            <w:r>
              <w:rPr>
                <w:rStyle w:val="8pt"/>
                <w:color w:val="auto"/>
                <w:sz w:val="20"/>
                <w:szCs w:val="20"/>
              </w:rPr>
              <w:t>Должность депутата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pStyle w:val="1"/>
              <w:shd w:val="clear" w:color="auto" w:fill="auto"/>
              <w:jc w:val="center"/>
            </w:pPr>
            <w:r>
              <w:rPr>
                <w:rStyle w:val="8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pStyle w:val="1"/>
              <w:shd w:val="clear" w:color="auto" w:fill="auto"/>
              <w:ind w:firstLine="480"/>
              <w:jc w:val="center"/>
              <w:rPr>
                <w:rStyle w:val="8pt"/>
                <w:color w:val="auto"/>
                <w:sz w:val="20"/>
                <w:szCs w:val="20"/>
              </w:rPr>
            </w:pPr>
            <w:r>
              <w:rPr>
                <w:rStyle w:val="8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pStyle w:val="1"/>
              <w:jc w:val="center"/>
            </w:pPr>
            <w:r>
              <w:rPr>
                <w:rStyle w:val="8pt"/>
                <w:color w:val="auto"/>
                <w:sz w:val="20"/>
                <w:szCs w:val="20"/>
              </w:rPr>
              <w:t>Транспортные средства (</w:t>
            </w:r>
            <w:proofErr w:type="spellStart"/>
            <w:r>
              <w:rPr>
                <w:rStyle w:val="8pt"/>
                <w:color w:val="auto"/>
                <w:sz w:val="20"/>
                <w:szCs w:val="20"/>
              </w:rPr>
              <w:t>вид</w:t>
            </w:r>
            <w:proofErr w:type="gramStart"/>
            <w:r>
              <w:rPr>
                <w:rStyle w:val="8pt"/>
                <w:color w:val="auto"/>
                <w:sz w:val="20"/>
                <w:szCs w:val="20"/>
              </w:rPr>
              <w:t>,м</w:t>
            </w:r>
            <w:proofErr w:type="gramEnd"/>
            <w:r>
              <w:rPr>
                <w:rStyle w:val="8pt"/>
                <w:color w:val="auto"/>
                <w:sz w:val="20"/>
                <w:szCs w:val="20"/>
              </w:rPr>
              <w:t>арка</w:t>
            </w:r>
            <w:proofErr w:type="spellEnd"/>
            <w:r>
              <w:rPr>
                <w:rStyle w:val="8pt"/>
                <w:color w:val="auto"/>
                <w:sz w:val="20"/>
                <w:szCs w:val="20"/>
              </w:rPr>
              <w:t>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pStyle w:val="1"/>
              <w:jc w:val="center"/>
              <w:rPr>
                <w:rStyle w:val="8pt"/>
                <w:color w:val="auto"/>
                <w:sz w:val="20"/>
                <w:szCs w:val="20"/>
              </w:rPr>
            </w:pPr>
            <w:r>
              <w:rPr>
                <w:rStyle w:val="8pt"/>
                <w:color w:val="auto"/>
                <w:sz w:val="20"/>
                <w:szCs w:val="20"/>
              </w:rPr>
              <w:t>Декларированный</w:t>
            </w:r>
          </w:p>
          <w:p w:rsidR="003E39AC" w:rsidRDefault="003E39AC">
            <w:pPr>
              <w:pStyle w:val="1"/>
              <w:jc w:val="center"/>
              <w:rPr>
                <w:rStyle w:val="8pt"/>
                <w:color w:val="auto"/>
                <w:sz w:val="20"/>
                <w:szCs w:val="20"/>
              </w:rPr>
            </w:pPr>
            <w:r>
              <w:rPr>
                <w:rStyle w:val="8pt"/>
                <w:color w:val="auto"/>
                <w:sz w:val="20"/>
                <w:szCs w:val="20"/>
              </w:rPr>
              <w:t>годовой</w:t>
            </w:r>
          </w:p>
          <w:p w:rsidR="003E39AC" w:rsidRDefault="003E39AC">
            <w:pPr>
              <w:pStyle w:val="1"/>
              <w:jc w:val="center"/>
              <w:rPr>
                <w:rStyle w:val="8pt"/>
                <w:color w:val="auto"/>
                <w:sz w:val="20"/>
                <w:szCs w:val="20"/>
              </w:rPr>
            </w:pPr>
            <w:r>
              <w:rPr>
                <w:rStyle w:val="8pt"/>
                <w:color w:val="auto"/>
                <w:sz w:val="20"/>
                <w:szCs w:val="20"/>
              </w:rPr>
              <w:t>доход</w:t>
            </w:r>
          </w:p>
          <w:p w:rsidR="003E39AC" w:rsidRDefault="003E39AC">
            <w:pPr>
              <w:pStyle w:val="1"/>
              <w:shd w:val="clear" w:color="auto" w:fill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>
              <w:rPr>
                <w:rStyle w:val="8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pStyle w:val="1"/>
              <w:shd w:val="clear" w:color="auto" w:fill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>
              <w:rPr>
                <w:rStyle w:val="8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560B" w:rsidTr="0016560B">
        <w:trPr>
          <w:cantSplit/>
          <w:trHeight w:val="1781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AC" w:rsidRDefault="003E39AC">
            <w:pPr>
              <w:spacing w:after="0" w:line="240" w:lineRule="auto"/>
              <w:rPr>
                <w:rStyle w:val="8pt"/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AC" w:rsidRDefault="003E3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AC" w:rsidRDefault="003E3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pStyle w:val="1"/>
              <w:shd w:val="clear" w:color="auto" w:fill="auto"/>
              <w:jc w:val="center"/>
            </w:pPr>
            <w:r>
              <w:rPr>
                <w:rStyle w:val="8pt"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pStyle w:val="1"/>
              <w:shd w:val="clear" w:color="auto" w:fill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Style w:val="8pt"/>
                <w:color w:val="auto"/>
                <w:sz w:val="20"/>
                <w:szCs w:val="20"/>
              </w:rPr>
              <w:t>Площадь</w:t>
            </w:r>
          </w:p>
          <w:p w:rsidR="003E39AC" w:rsidRDefault="003E39AC">
            <w:pPr>
              <w:pStyle w:val="1"/>
              <w:shd w:val="clear" w:color="auto" w:fill="auto"/>
              <w:jc w:val="center"/>
            </w:pPr>
            <w:r>
              <w:rPr>
                <w:rStyle w:val="8pt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Style w:val="8pt"/>
                <w:color w:val="auto"/>
                <w:sz w:val="20"/>
                <w:szCs w:val="20"/>
              </w:rPr>
              <w:t>кв.м</w:t>
            </w:r>
            <w:proofErr w:type="spellEnd"/>
            <w:r>
              <w:rPr>
                <w:rStyle w:val="8pt"/>
                <w:color w:val="auto"/>
                <w:sz w:val="20"/>
                <w:szCs w:val="20"/>
              </w:rPr>
              <w:t>.)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pStyle w:val="1"/>
              <w:shd w:val="clear" w:color="auto" w:fill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Style w:val="8pt"/>
                <w:color w:val="auto"/>
                <w:sz w:val="20"/>
                <w:szCs w:val="20"/>
              </w:rPr>
              <w:t>Страна</w:t>
            </w:r>
          </w:p>
          <w:p w:rsidR="003E39AC" w:rsidRDefault="003E39AC">
            <w:pPr>
              <w:pStyle w:val="1"/>
              <w:shd w:val="clear" w:color="auto" w:fill="auto"/>
              <w:jc w:val="center"/>
            </w:pPr>
            <w:r>
              <w:rPr>
                <w:rStyle w:val="8pt"/>
                <w:color w:val="auto"/>
                <w:sz w:val="20"/>
                <w:szCs w:val="20"/>
              </w:rPr>
              <w:t>расположения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AC" w:rsidRDefault="003E3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AC" w:rsidRDefault="003E39AC">
            <w:pPr>
              <w:spacing w:after="0" w:line="240" w:lineRule="auto"/>
              <w:rPr>
                <w:rStyle w:val="8pt"/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AC" w:rsidRDefault="003E39AC">
            <w:pPr>
              <w:spacing w:after="0" w:line="240" w:lineRule="auto"/>
              <w:rPr>
                <w:rStyle w:val="8pt"/>
                <w:rFonts w:eastAsia="Calibri"/>
                <w:color w:val="auto"/>
                <w:sz w:val="20"/>
                <w:szCs w:val="20"/>
              </w:rPr>
            </w:pPr>
          </w:p>
        </w:tc>
      </w:tr>
      <w:tr w:rsidR="0016560B" w:rsidTr="0016560B">
        <w:trPr>
          <w:cantSplit/>
          <w:trHeight w:val="1552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 w:rsidP="003848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Минимухаметов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Р.Х.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ведения ЛПХ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сельскохозяйственного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использован общедолевая собственность </w:t>
            </w:r>
          </w:p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101100010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ТОЙОТА-КОРОЛЛА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488460,85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560B" w:rsidTr="0016560B">
        <w:trPr>
          <w:cantSplit/>
          <w:trHeight w:val="2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AC" w:rsidRDefault="003E39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 для ведения ЛПХ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ВАЗ21060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560B" w:rsidTr="0016560B">
        <w:trPr>
          <w:cantSplit/>
          <w:trHeight w:val="2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AC" w:rsidRDefault="003E39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МТЗ-82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560B" w:rsidTr="0016560B">
        <w:trPr>
          <w:cantSplit/>
          <w:trHeight w:val="2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AC" w:rsidRDefault="003E39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сельскохозяйственного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использован общедолевая собственность </w:t>
            </w:r>
          </w:p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1/254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101100010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560B" w:rsidTr="0016560B">
        <w:trPr>
          <w:cantSplit/>
          <w:trHeight w:val="2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AC" w:rsidRDefault="003E39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сельскохозяйственного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использован общедолевая собственность </w:t>
            </w:r>
          </w:p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1/254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101100010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ведения ЛПХ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363291,60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560B" w:rsidTr="0016560B">
        <w:trPr>
          <w:cantSplit/>
          <w:trHeight w:val="2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AC" w:rsidRDefault="003E39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 для ведения ЛПХ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560B" w:rsidTr="0016560B">
        <w:trPr>
          <w:cantSplit/>
          <w:trHeight w:val="2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AC" w:rsidRDefault="003E39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560B" w:rsidTr="0016560B">
        <w:trPr>
          <w:cantSplit/>
          <w:trHeight w:val="2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AC" w:rsidRDefault="003E39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сельскохозяйственного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использован общедолевая собственность </w:t>
            </w:r>
          </w:p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101100010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560B" w:rsidTr="0016560B">
        <w:trPr>
          <w:cantSplit/>
          <w:trHeight w:val="2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AC" w:rsidRDefault="003E39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ведения ЛПХ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349,46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560B" w:rsidTr="0016560B">
        <w:trPr>
          <w:cantSplit/>
          <w:trHeight w:val="2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AC" w:rsidRDefault="003E39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 для ведения ЛПХ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560B" w:rsidTr="0016560B">
        <w:trPr>
          <w:cantSplit/>
          <w:trHeight w:val="2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AC" w:rsidRDefault="003E39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560B" w:rsidTr="0016560B">
        <w:trPr>
          <w:cantSplit/>
          <w:trHeight w:val="2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AC" w:rsidRDefault="003E39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сельскохозяйственного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использован общедолевая собственность </w:t>
            </w:r>
          </w:p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101100010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560B" w:rsidTr="0016560B">
        <w:trPr>
          <w:cantSplit/>
          <w:trHeight w:val="2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AC" w:rsidRDefault="003E39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сельскохозяйственного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использован общедолевая собственность </w:t>
            </w:r>
          </w:p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101100010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560B" w:rsidTr="0016560B">
        <w:trPr>
          <w:cantSplit/>
          <w:trHeight w:val="1779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Зиева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Ф.Н.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 для ведения ЛПХ</w:t>
            </w:r>
          </w:p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60B" w:rsidRDefault="0016560B" w:rsidP="00165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E39AC" w:rsidRDefault="0016560B" w:rsidP="00165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ведения ЛПХ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165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374101,83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560B" w:rsidTr="0016560B">
        <w:trPr>
          <w:cantSplit/>
          <w:trHeight w:val="2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AC" w:rsidRDefault="003E39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сельскохозяйственного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использован общедолевая собственность </w:t>
            </w:r>
          </w:p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1/254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101100010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 w:rsidP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 сельскохозяйственного использования общедолевая собственность </w:t>
            </w:r>
          </w:p>
          <w:p w:rsidR="003E39AC" w:rsidRDefault="003E39AC" w:rsidP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101100010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560B" w:rsidTr="0016560B">
        <w:trPr>
          <w:cantSplit/>
          <w:trHeight w:val="2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AC" w:rsidRDefault="003E39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60B" w:rsidRDefault="0016560B" w:rsidP="00165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3E39AC" w:rsidRDefault="0016560B" w:rsidP="00165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165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560B" w:rsidTr="0016560B">
        <w:trPr>
          <w:cantSplit/>
          <w:trHeight w:val="139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AC" w:rsidRDefault="003E39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60B" w:rsidRDefault="0016560B" w:rsidP="00165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 для ведения ЛПХ</w:t>
            </w:r>
          </w:p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165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spellEnd"/>
          </w:p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165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165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325012,47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560B" w:rsidTr="0016560B">
        <w:trPr>
          <w:cantSplit/>
          <w:trHeight w:val="2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AC" w:rsidRDefault="003E39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60B" w:rsidRDefault="0016560B" w:rsidP="00165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сельскохозяйственного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использован общедолевая собственность </w:t>
            </w:r>
          </w:p>
          <w:p w:rsidR="003E39AC" w:rsidRDefault="0016560B" w:rsidP="00165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1/254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165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101100010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165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сельскохозяйственного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использован общедолевая собственность </w:t>
            </w:r>
          </w:p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101100010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560B" w:rsidTr="0016560B">
        <w:trPr>
          <w:cantSplit/>
          <w:trHeight w:val="2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AC" w:rsidRDefault="003E39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60B" w:rsidRDefault="0016560B" w:rsidP="00165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3E39AC" w:rsidRDefault="0016560B" w:rsidP="00165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с супруго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165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165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60B" w:rsidRDefault="0016560B" w:rsidP="00165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3E39AC" w:rsidRDefault="0016560B" w:rsidP="00165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 супруго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bookmarkStart w:id="0" w:name="_GoBack"/>
            <w:bookmarkEnd w:id="0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165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9AC" w:rsidRDefault="003E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858AD" w:rsidRDefault="0016560B"/>
    <w:sectPr w:rsidR="003858AD" w:rsidSect="003E39AC">
      <w:pgSz w:w="16838" w:h="11906" w:orient="landscape"/>
      <w:pgMar w:top="170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A1F1C"/>
    <w:multiLevelType w:val="hybridMultilevel"/>
    <w:tmpl w:val="66565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34"/>
    <w:rsid w:val="0016560B"/>
    <w:rsid w:val="001B2834"/>
    <w:rsid w:val="003E39AC"/>
    <w:rsid w:val="009C566B"/>
    <w:rsid w:val="00BE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9AC"/>
    <w:pPr>
      <w:ind w:left="720"/>
      <w:contextualSpacing/>
    </w:pPr>
  </w:style>
  <w:style w:type="character" w:customStyle="1" w:styleId="a4">
    <w:name w:val="Основной текст_"/>
    <w:link w:val="1"/>
    <w:locked/>
    <w:rsid w:val="003E39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3E39A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customStyle="1" w:styleId="8pt">
    <w:name w:val="Основной текст + 8 pt"/>
    <w:aliases w:val="Интервал 0 pt"/>
    <w:rsid w:val="003E39AC"/>
    <w:rPr>
      <w:rFonts w:ascii="Times New Roman" w:eastAsia="Times New Roman" w:hAnsi="Times New Roman" w:cs="Times New Roman" w:hint="default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9AC"/>
    <w:pPr>
      <w:ind w:left="720"/>
      <w:contextualSpacing/>
    </w:pPr>
  </w:style>
  <w:style w:type="character" w:customStyle="1" w:styleId="a4">
    <w:name w:val="Основной текст_"/>
    <w:link w:val="1"/>
    <w:locked/>
    <w:rsid w:val="003E39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3E39A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customStyle="1" w:styleId="8pt">
    <w:name w:val="Основной текст + 8 pt"/>
    <w:aliases w:val="Интервал 0 pt"/>
    <w:rsid w:val="003E39AC"/>
    <w:rPr>
      <w:rFonts w:ascii="Times New Roman" w:eastAsia="Times New Roman" w:hAnsi="Times New Roman" w:cs="Times New Roman" w:hint="default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1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2016-05-10T06:43:00Z</dcterms:created>
  <dcterms:modified xsi:type="dcterms:W3CDTF">2016-05-10T07:02:00Z</dcterms:modified>
</cp:coreProperties>
</file>